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E7F1A" w14:textId="77777777" w:rsidR="00CA68DA" w:rsidRDefault="00CA68DA" w:rsidP="00CA68DA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23BEFA30" w14:textId="77777777" w:rsidR="00CA68DA" w:rsidRDefault="00CA68DA" w:rsidP="00CA68DA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2Hrs/Week</w:t>
      </w:r>
    </w:p>
    <w:p w14:paraId="7090D2EF" w14:textId="77777777" w:rsidR="00CA68DA" w:rsidRDefault="00CA68DA" w:rsidP="00CA68DA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      Database Management Systems Lab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Max.Marks:50</w:t>
      </w:r>
    </w:p>
    <w:p w14:paraId="7EF9104F" w14:textId="77777777" w:rsidR="00CA68DA" w:rsidRDefault="00CA68DA" w:rsidP="00CA68DA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33F39FB6" w14:textId="77777777" w:rsidR="00CA68DA" w:rsidRDefault="00CA68DA" w:rsidP="00CA68DA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2442CA15" w14:textId="77777777" w:rsidR="00CA68DA" w:rsidRDefault="00CA68DA" w:rsidP="00CA68DA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To familiarize with concepts of database design</w:t>
      </w:r>
    </w:p>
    <w:p w14:paraId="314F4D9D" w14:textId="77777777" w:rsidR="00CA68DA" w:rsidRDefault="00CA68DA" w:rsidP="00CA68DA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4A614C89" w14:textId="77777777" w:rsidR="00CA68DA" w:rsidRDefault="00CA68DA" w:rsidP="00CA68DA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sz w:val="24"/>
          <w:szCs w:val="24"/>
        </w:rPr>
        <w:t>Students after successful completion of the course will be able to:</w:t>
      </w:r>
    </w:p>
    <w:p w14:paraId="11C20F12" w14:textId="77777777" w:rsidR="00CA68DA" w:rsidRDefault="00CA68DA" w:rsidP="00CA68DA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Develop entity relationship and convert entity relationship diagrams into RDBMS and formulate SQL queries on the respective data. [L3]</w:t>
      </w:r>
    </w:p>
    <w:p w14:paraId="5CC8DD36" w14:textId="77777777" w:rsidR="00CA68DA" w:rsidRDefault="00CA68DA" w:rsidP="00CA68DA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Design queries using SQL. [L6]</w:t>
      </w:r>
    </w:p>
    <w:p w14:paraId="20DB38E3" w14:textId="77777777" w:rsidR="00CA68DA" w:rsidRDefault="00CA68DA" w:rsidP="00CA68DA">
      <w:pPr>
        <w:spacing w:after="0" w:line="240" w:lineRule="auto"/>
        <w:ind w:left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15220EE5" w14:textId="77777777" w:rsidR="00CA68DA" w:rsidRDefault="00CA68DA" w:rsidP="00CA68DA">
      <w:pPr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List of Experiments: </w:t>
      </w:r>
    </w:p>
    <w:p w14:paraId="56A22408" w14:textId="77777777" w:rsidR="00CA68DA" w:rsidRDefault="00CA68DA" w:rsidP="00CA68DA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Draw ER diagram for hospital administration </w:t>
      </w:r>
    </w:p>
    <w:p w14:paraId="254D33A1" w14:textId="77777777" w:rsidR="00CA68DA" w:rsidRDefault="00CA68DA" w:rsidP="00CA68DA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Creation of college database and establish relationships between tables </w:t>
      </w:r>
    </w:p>
    <w:p w14:paraId="1DC27079" w14:textId="77777777" w:rsidR="00CA68DA" w:rsidRDefault="00CA68DA" w:rsidP="00CA68DA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Relational database schema of a company is given in the following figure. Relational Database Schema - COMPANY </w:t>
      </w:r>
    </w:p>
    <w:p w14:paraId="47618249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noProof/>
          <w:sz w:val="24"/>
          <w:szCs w:val="24"/>
        </w:rPr>
        <w:drawing>
          <wp:inline distT="0" distB="0" distL="0" distR="0" wp14:anchorId="4C27D39F" wp14:editId="24FF6A9C">
            <wp:extent cx="4699000" cy="2608764"/>
            <wp:effectExtent l="0" t="0" r="0" b="0"/>
            <wp:docPr id="4" name="image1.png" descr="A diagram of a pro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 descr="A diagram of a project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26087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2D00A6F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Questions to be performed on above schema </w:t>
      </w:r>
    </w:p>
    <w:p w14:paraId="022CE49F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Create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above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tables with relevant Primary Key, Foreign Key and other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constraints  2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. Populate the tables with data  </w:t>
      </w:r>
    </w:p>
    <w:p w14:paraId="0F4B6642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Display all the details of all employees working in the company. </w:t>
      </w:r>
    </w:p>
    <w:p w14:paraId="5A9EA8D1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4. Display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ssn,lname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,fname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address of employees who work in department no 7. </w:t>
      </w:r>
    </w:p>
    <w:p w14:paraId="13BF5102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5. Retrieve the Birthdate and Address of the employee whose name is 'Franklin T. Wong'</w:t>
      </w:r>
    </w:p>
    <w:p w14:paraId="2D937D63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6. Retrieve the name and salary of every employee </w:t>
      </w:r>
    </w:p>
    <w:p w14:paraId="0E3E19A2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7. Retrieve all distinct salary values </w:t>
      </w:r>
    </w:p>
    <w:p w14:paraId="7F6A0715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8. Retrieve all employee names whose address is in ‗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Bellaire‘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219EA96A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9. Retrieve all employees who were born during the 1950s </w:t>
      </w:r>
    </w:p>
    <w:p w14:paraId="5ED619DA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10. Retrieve all employees in department 5 whose salary is between 50,000 and 60,000(inclusive) </w:t>
      </w:r>
    </w:p>
    <w:p w14:paraId="56AAB1EF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11. Retrieve the names of all employees who do not have supervisors </w:t>
      </w:r>
    </w:p>
    <w:p w14:paraId="6D7913AF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12. Retrieve SSN and department name for all employees </w:t>
      </w:r>
    </w:p>
    <w:p w14:paraId="58F51610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13. Retrieve the name and address of all employees who work for the 'Research' department </w:t>
      </w:r>
    </w:p>
    <w:p w14:paraId="4D5C3675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14. For every project located in 'Stafford', list the project number, the controlling department number, and the department manager's last name, address, and birth date. </w:t>
      </w:r>
    </w:p>
    <w:p w14:paraId="65A20DC1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15. For each employee, retrieve the employee's name, and the name of his or her immediate supervisor. </w:t>
      </w:r>
    </w:p>
    <w:p w14:paraId="14F68A7F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16. Retrieve all combinations of Employee Name and Department Name </w:t>
      </w:r>
    </w:p>
    <w:p w14:paraId="512BD465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17. Make a list of all project numbers for projects that involve an employee whose last name is '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Narayan‘ either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as a worker or as a manager of the department that controls the project. </w:t>
      </w:r>
    </w:p>
    <w:p w14:paraId="1980119E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18. Increase the salary of all employees working on the '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ProductX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' project by 15%. Retrieve employee name and increased salary of these employees. </w:t>
      </w:r>
    </w:p>
    <w:p w14:paraId="61309597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19. Retrieve a list of employees and the project name each works in, ordered by the employee's department, and within each department ordered alphabetically by employee first name.</w:t>
      </w:r>
    </w:p>
    <w:p w14:paraId="1FE7AEBB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20. Select the names of employees whose salary does not match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with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salary of any employee in department 10. </w:t>
      </w:r>
    </w:p>
    <w:p w14:paraId="1626EC7D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21. Retrieve the employee numbers of all employees who work on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project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located in Bellaire, Houston, or Stafford. </w:t>
      </w:r>
    </w:p>
    <w:p w14:paraId="6E4B45DC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22. Find the sum of the salaries of all employees, the maximum salary, the minimum salary, and the average salary. Display with proper headings. </w:t>
      </w:r>
    </w:p>
    <w:p w14:paraId="58C3E994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23. Find the sum of the salaries and number of employees of all employees of the ‗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Marketing‘ department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as well as the maximum salary, the minimum salary, and the average salary in this department. </w:t>
      </w:r>
    </w:p>
    <w:p w14:paraId="6EE4B8E4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24. Select the names of employees whose salary is greater than the average salary of all employees in department 10. </w:t>
      </w:r>
    </w:p>
    <w:p w14:paraId="5795F2C5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25. Delete all dependents of employee whose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ssn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is ‗123456789‘. </w:t>
      </w:r>
    </w:p>
    <w:p w14:paraId="2E8F57CB" w14:textId="77777777" w:rsidR="00CA68DA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26. Perform a query using alter command to drop/add field and a constraint in Employee table.</w:t>
      </w:r>
    </w:p>
    <w:p w14:paraId="01ADA67F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E20A76"/>
    <w:multiLevelType w:val="multilevel"/>
    <w:tmpl w:val="E16EF3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0714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DA"/>
    <w:rsid w:val="00162F38"/>
    <w:rsid w:val="003E6840"/>
    <w:rsid w:val="004F60BD"/>
    <w:rsid w:val="005F5E65"/>
    <w:rsid w:val="007F1A0D"/>
    <w:rsid w:val="008A76FF"/>
    <w:rsid w:val="009B5991"/>
    <w:rsid w:val="00C959E3"/>
    <w:rsid w:val="00CA68DA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DABDF"/>
  <w15:chartTrackingRefBased/>
  <w15:docId w15:val="{44A492D5-6CFA-4D24-B1F7-BD01DAE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8D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6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6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6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6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6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6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6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6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6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6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68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68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68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68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68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68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6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6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68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68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68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8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6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2024-08-02T10:23:00Z</dcterms:created>
  <dcterms:modified xsi:type="dcterms:W3CDTF">2024-08-02T10:24:00Z</dcterms:modified>
</cp:coreProperties>
</file>